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1A" w:rsidRDefault="00083E32" w:rsidP="009A4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1B0F">
        <w:rPr>
          <w:rFonts w:ascii="Times New Roman" w:hAnsi="Times New Roman" w:cs="Times New Roman"/>
          <w:b/>
        </w:rPr>
        <w:t>Functional connectivity of the orbitofrontal cortex, anterior cingulate cortex,</w:t>
      </w:r>
    </w:p>
    <w:p w:rsidR="00083E32" w:rsidRDefault="00083E32" w:rsidP="009A4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21B0F">
        <w:rPr>
          <w:rFonts w:ascii="Times New Roman" w:hAnsi="Times New Roman" w:cs="Times New Roman"/>
          <w:b/>
        </w:rPr>
        <w:t>and</w:t>
      </w:r>
      <w:proofErr w:type="gramEnd"/>
      <w:r w:rsidRPr="00121B0F">
        <w:rPr>
          <w:rFonts w:ascii="Times New Roman" w:hAnsi="Times New Roman" w:cs="Times New Roman"/>
          <w:b/>
        </w:rPr>
        <w:t xml:space="preserve"> inferior frontal gyrus in humans</w:t>
      </w:r>
    </w:p>
    <w:p w:rsidR="00AF1CC1" w:rsidRDefault="00AF1CC1" w:rsidP="00AF1C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C1">
        <w:rPr>
          <w:rFonts w:ascii="Times New Roman" w:hAnsi="Times New Roman" w:cs="Times New Roman"/>
          <w:b/>
        </w:rPr>
        <w:t>Cortex 123: 185-199</w:t>
      </w:r>
      <w:r>
        <w:rPr>
          <w:rFonts w:ascii="Times New Roman" w:hAnsi="Times New Roman" w:cs="Times New Roman"/>
          <w:b/>
        </w:rPr>
        <w:t xml:space="preserve"> (2020)</w:t>
      </w:r>
      <w:bookmarkStart w:id="0" w:name="_GoBack"/>
      <w:bookmarkEnd w:id="0"/>
    </w:p>
    <w:p w:rsidR="00AF1CC1" w:rsidRDefault="00AF1CC1" w:rsidP="009A4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E32" w:rsidRDefault="00083E32" w:rsidP="009A4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</w:p>
    <w:p w:rsidR="00AF1CC1" w:rsidRPr="00121B0F" w:rsidRDefault="00AF1CC1" w:rsidP="009A4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E32" w:rsidRDefault="00083E32" w:rsidP="0008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F95" w:rsidRPr="00737F95" w:rsidRDefault="00737F95" w:rsidP="00737F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37F95">
        <w:rPr>
          <w:rFonts w:ascii="Times New Roman" w:hAnsi="Times New Roman" w:cs="Times New Roman"/>
        </w:rPr>
        <w:t>Jingnan</w:t>
      </w:r>
      <w:proofErr w:type="spellEnd"/>
      <w:r w:rsidRPr="00737F95">
        <w:rPr>
          <w:rFonts w:ascii="Times New Roman" w:hAnsi="Times New Roman" w:cs="Times New Roman"/>
        </w:rPr>
        <w:t xml:space="preserve"> </w:t>
      </w:r>
      <w:proofErr w:type="spellStart"/>
      <w:r w:rsidRPr="00737F95">
        <w:rPr>
          <w:rFonts w:ascii="Times New Roman" w:hAnsi="Times New Roman" w:cs="Times New Roman"/>
        </w:rPr>
        <w:t>Du</w:t>
      </w:r>
      <w:r w:rsidRPr="00737F95">
        <w:rPr>
          <w:rFonts w:ascii="Times New Roman" w:hAnsi="Times New Roman" w:cs="Times New Roman"/>
          <w:vertAlign w:val="superscript"/>
        </w:rPr>
        <w:t>a,b</w:t>
      </w:r>
      <w:proofErr w:type="spellEnd"/>
      <w:r w:rsidRPr="00737F95">
        <w:rPr>
          <w:rFonts w:ascii="Times New Roman" w:hAnsi="Times New Roman" w:cs="Times New Roman"/>
          <w:vertAlign w:val="superscript"/>
        </w:rPr>
        <w:t>,#</w:t>
      </w:r>
      <w:r w:rsidRPr="00737F95">
        <w:rPr>
          <w:rFonts w:ascii="Times New Roman" w:hAnsi="Times New Roman" w:cs="Times New Roman"/>
        </w:rPr>
        <w:t xml:space="preserve">, Edmund T. </w:t>
      </w:r>
      <w:proofErr w:type="spellStart"/>
      <w:r w:rsidRPr="00737F95">
        <w:rPr>
          <w:rFonts w:ascii="Times New Roman" w:hAnsi="Times New Roman" w:cs="Times New Roman"/>
        </w:rPr>
        <w:t>Rolls</w:t>
      </w:r>
      <w:r w:rsidRPr="00737F95">
        <w:rPr>
          <w:rFonts w:ascii="Times New Roman" w:hAnsi="Times New Roman" w:cs="Times New Roman"/>
          <w:vertAlign w:val="superscript"/>
        </w:rPr>
        <w:t>a,c,d</w:t>
      </w:r>
      <w:proofErr w:type="spellEnd"/>
      <w:r w:rsidRPr="00737F95">
        <w:rPr>
          <w:rFonts w:ascii="Times New Roman" w:hAnsi="Times New Roman" w:cs="Times New Roman"/>
          <w:vertAlign w:val="superscript"/>
        </w:rPr>
        <w:t>,#</w:t>
      </w:r>
      <w:r w:rsidRPr="00737F95">
        <w:rPr>
          <w:rFonts w:ascii="Times New Roman" w:hAnsi="Times New Roman" w:cs="Times New Roman"/>
        </w:rPr>
        <w:t xml:space="preserve">, Wei </w:t>
      </w:r>
      <w:proofErr w:type="spellStart"/>
      <w:r w:rsidRPr="00737F95">
        <w:rPr>
          <w:rFonts w:ascii="Times New Roman" w:hAnsi="Times New Roman" w:cs="Times New Roman"/>
        </w:rPr>
        <w:t>Cheng</w:t>
      </w:r>
      <w:r w:rsidRPr="00737F95">
        <w:rPr>
          <w:rFonts w:ascii="Times New Roman" w:hAnsi="Times New Roman" w:cs="Times New Roman"/>
          <w:vertAlign w:val="superscript"/>
        </w:rPr>
        <w:t>a</w:t>
      </w:r>
      <w:proofErr w:type="spellEnd"/>
      <w:r w:rsidRPr="00737F95">
        <w:rPr>
          <w:rFonts w:ascii="Times New Roman" w:hAnsi="Times New Roman" w:cs="Times New Roman"/>
          <w:vertAlign w:val="superscript"/>
        </w:rPr>
        <w:t>, b,*</w:t>
      </w:r>
      <w:r w:rsidRPr="00737F95">
        <w:rPr>
          <w:rFonts w:ascii="Times New Roman" w:hAnsi="Times New Roman" w:cs="Times New Roman"/>
        </w:rPr>
        <w:t>,</w:t>
      </w:r>
      <w:r w:rsidRPr="00737F95">
        <w:rPr>
          <w:rFonts w:ascii="Times New Roman" w:hAnsi="Times New Roman" w:cs="Times New Roman"/>
          <w:b/>
        </w:rPr>
        <w:t xml:space="preserve"> </w:t>
      </w:r>
      <w:r w:rsidRPr="00737F95">
        <w:rPr>
          <w:rFonts w:ascii="Times New Roman" w:hAnsi="Times New Roman" w:cs="Times New Roman"/>
        </w:rPr>
        <w:t>Yu Li</w:t>
      </w:r>
      <w:r w:rsidRPr="00737F95">
        <w:rPr>
          <w:rFonts w:ascii="Times New Roman" w:hAnsi="Times New Roman" w:cs="Times New Roman"/>
          <w:vertAlign w:val="superscript"/>
        </w:rPr>
        <w:t>e,#</w:t>
      </w:r>
      <w:r w:rsidRPr="00737F95">
        <w:rPr>
          <w:rFonts w:ascii="Times New Roman" w:hAnsi="Times New Roman" w:cs="Times New Roman"/>
          <w:b/>
        </w:rPr>
        <w:t xml:space="preserve"> </w:t>
      </w:r>
      <w:r w:rsidRPr="00737F95">
        <w:rPr>
          <w:rFonts w:ascii="Times New Roman" w:hAnsi="Times New Roman" w:cs="Times New Roman" w:hint="eastAsia"/>
        </w:rPr>
        <w:t>,</w:t>
      </w:r>
      <w:r w:rsidRPr="00737F95">
        <w:rPr>
          <w:rFonts w:ascii="Times New Roman" w:hAnsi="Times New Roman" w:cs="Times New Roman"/>
        </w:rPr>
        <w:t xml:space="preserve"> </w:t>
      </w:r>
      <w:proofErr w:type="spellStart"/>
      <w:r w:rsidRPr="00737F95">
        <w:rPr>
          <w:rFonts w:ascii="Times New Roman" w:hAnsi="Times New Roman" w:cs="Times New Roman"/>
        </w:rPr>
        <w:t>Weikang</w:t>
      </w:r>
      <w:proofErr w:type="spellEnd"/>
      <w:r w:rsidRPr="00737F95">
        <w:rPr>
          <w:rFonts w:ascii="Times New Roman" w:hAnsi="Times New Roman" w:cs="Times New Roman"/>
        </w:rPr>
        <w:t xml:space="preserve"> </w:t>
      </w:r>
      <w:proofErr w:type="spellStart"/>
      <w:r w:rsidRPr="00737F95">
        <w:rPr>
          <w:rFonts w:ascii="Times New Roman" w:hAnsi="Times New Roman" w:cs="Times New Roman"/>
        </w:rPr>
        <w:t>Gong</w:t>
      </w:r>
      <w:r w:rsidRPr="00737F95">
        <w:rPr>
          <w:rFonts w:ascii="Times New Roman" w:hAnsi="Times New Roman" w:cs="Times New Roman"/>
          <w:vertAlign w:val="superscript"/>
        </w:rPr>
        <w:t>a</w:t>
      </w:r>
      <w:proofErr w:type="spellEnd"/>
      <w:r w:rsidRPr="00737F95">
        <w:rPr>
          <w:rFonts w:ascii="Times New Roman" w:hAnsi="Times New Roman" w:cs="Times New Roman"/>
        </w:rPr>
        <w:t xml:space="preserve">, </w:t>
      </w:r>
      <w:r w:rsidRPr="00737F95">
        <w:rPr>
          <w:rFonts w:ascii="Times New Roman" w:hAnsi="Times New Roman" w:cs="Times New Roman" w:hint="eastAsia"/>
        </w:rPr>
        <w:t>Jiang</w:t>
      </w:r>
      <w:r w:rsidRPr="00737F95">
        <w:rPr>
          <w:rFonts w:ascii="Times New Roman" w:hAnsi="Times New Roman" w:cs="Times New Roman"/>
        </w:rPr>
        <w:t xml:space="preserve"> </w:t>
      </w:r>
      <w:proofErr w:type="spellStart"/>
      <w:r w:rsidRPr="00737F95">
        <w:rPr>
          <w:rFonts w:ascii="Times New Roman" w:hAnsi="Times New Roman" w:cs="Times New Roman"/>
        </w:rPr>
        <w:t>Qiu</w:t>
      </w:r>
      <w:r w:rsidRPr="00737F95">
        <w:rPr>
          <w:rFonts w:ascii="Times New Roman" w:hAnsi="Times New Roman" w:cs="Times New Roman"/>
          <w:vertAlign w:val="superscript"/>
        </w:rPr>
        <w:t>e</w:t>
      </w:r>
      <w:proofErr w:type="spellEnd"/>
      <w:r w:rsidRPr="00737F95">
        <w:rPr>
          <w:rFonts w:ascii="Times New Roman" w:hAnsi="Times New Roman" w:cs="Times New Roman"/>
        </w:rPr>
        <w:t>, and</w:t>
      </w:r>
      <w:r w:rsidRPr="00737F95">
        <w:rPr>
          <w:rFonts w:ascii="Times New Roman" w:hAnsi="Times New Roman" w:cs="Times New Roman"/>
          <w:b/>
        </w:rPr>
        <w:t xml:space="preserve"> </w:t>
      </w:r>
      <w:proofErr w:type="spellStart"/>
      <w:r w:rsidRPr="00737F95">
        <w:rPr>
          <w:rFonts w:ascii="Times New Roman" w:hAnsi="Times New Roman" w:cs="Times New Roman"/>
        </w:rPr>
        <w:t>Jianfeng</w:t>
      </w:r>
      <w:proofErr w:type="spellEnd"/>
      <w:r w:rsidRPr="00737F95">
        <w:rPr>
          <w:rFonts w:ascii="Times New Roman" w:hAnsi="Times New Roman" w:cs="Times New Roman"/>
        </w:rPr>
        <w:t xml:space="preserve"> </w:t>
      </w:r>
      <w:proofErr w:type="spellStart"/>
      <w:r w:rsidRPr="00737F95">
        <w:rPr>
          <w:rFonts w:ascii="Times New Roman" w:hAnsi="Times New Roman" w:cs="Times New Roman"/>
        </w:rPr>
        <w:t>Feng</w:t>
      </w:r>
      <w:r w:rsidRPr="00737F95">
        <w:rPr>
          <w:rFonts w:ascii="Times New Roman" w:hAnsi="Times New Roman" w:cs="Times New Roman"/>
          <w:vertAlign w:val="superscript"/>
        </w:rPr>
        <w:t>a</w:t>
      </w:r>
      <w:proofErr w:type="spellEnd"/>
      <w:r w:rsidRPr="00737F95">
        <w:rPr>
          <w:rFonts w:ascii="Times New Roman" w:hAnsi="Times New Roman" w:cs="Times New Roman"/>
          <w:vertAlign w:val="superscript"/>
        </w:rPr>
        <w:t>, 2,3 **</w:t>
      </w:r>
    </w:p>
    <w:p w:rsidR="00737F95" w:rsidRPr="00737F95" w:rsidRDefault="00737F95" w:rsidP="00737F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F95" w:rsidRPr="00737F95" w:rsidRDefault="00737F95" w:rsidP="00737F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F95" w:rsidRPr="00737F95" w:rsidRDefault="00737F95" w:rsidP="00737F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37F95">
        <w:rPr>
          <w:rFonts w:ascii="Times New Roman" w:hAnsi="Times New Roman" w:cs="Times New Roman"/>
        </w:rPr>
        <w:t>a. Institute</w:t>
      </w:r>
      <w:proofErr w:type="gramEnd"/>
      <w:r w:rsidRPr="00737F95">
        <w:rPr>
          <w:rFonts w:ascii="Times New Roman" w:hAnsi="Times New Roman" w:cs="Times New Roman"/>
        </w:rPr>
        <w:t xml:space="preserve"> of Science and Technology for Brain-inspired Intelligence, </w:t>
      </w:r>
      <w:proofErr w:type="spellStart"/>
      <w:r w:rsidRPr="00737F95">
        <w:rPr>
          <w:rFonts w:ascii="Times New Roman" w:hAnsi="Times New Roman" w:cs="Times New Roman"/>
        </w:rPr>
        <w:t>Fudan</w:t>
      </w:r>
      <w:proofErr w:type="spellEnd"/>
      <w:r w:rsidRPr="00737F95">
        <w:rPr>
          <w:rFonts w:ascii="Times New Roman" w:hAnsi="Times New Roman" w:cs="Times New Roman"/>
        </w:rPr>
        <w:t xml:space="preserve"> University, Shanghai, 200433, PR China</w:t>
      </w:r>
    </w:p>
    <w:p w:rsidR="00737F95" w:rsidRPr="00737F95" w:rsidRDefault="00737F95" w:rsidP="00737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F95">
        <w:rPr>
          <w:rFonts w:ascii="Times New Roman" w:hAnsi="Times New Roman" w:cs="Times New Roman"/>
        </w:rPr>
        <w:t xml:space="preserve">b. Key Laboratory of Computational Neuroscience, Institute of Science and Technology for Brain-inspired Intelligence, </w:t>
      </w:r>
      <w:proofErr w:type="spellStart"/>
      <w:r w:rsidRPr="00737F95">
        <w:rPr>
          <w:rFonts w:ascii="Times New Roman" w:hAnsi="Times New Roman" w:cs="Times New Roman"/>
        </w:rPr>
        <w:t>Fudan</w:t>
      </w:r>
      <w:proofErr w:type="spellEnd"/>
      <w:r w:rsidRPr="00737F95">
        <w:rPr>
          <w:rFonts w:ascii="Times New Roman" w:hAnsi="Times New Roman" w:cs="Times New Roman"/>
        </w:rPr>
        <w:t xml:space="preserve"> University, Ministry of Education, China</w:t>
      </w:r>
    </w:p>
    <w:p w:rsidR="00737F95" w:rsidRPr="00737F95" w:rsidRDefault="00737F95" w:rsidP="00737F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37F95">
        <w:rPr>
          <w:rFonts w:ascii="Times New Roman" w:hAnsi="Times New Roman" w:cs="Times New Roman"/>
        </w:rPr>
        <w:t>c. Department</w:t>
      </w:r>
      <w:proofErr w:type="gramEnd"/>
      <w:r w:rsidRPr="00737F95">
        <w:rPr>
          <w:rFonts w:ascii="Times New Roman" w:hAnsi="Times New Roman" w:cs="Times New Roman"/>
        </w:rPr>
        <w:t xml:space="preserve"> of Computer Science, University of Warwick, Coventry CV4 7AL, UK</w:t>
      </w:r>
    </w:p>
    <w:p w:rsidR="00737F95" w:rsidRPr="00737F95" w:rsidRDefault="00737F95" w:rsidP="00737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F95">
        <w:rPr>
          <w:rFonts w:ascii="Times New Roman" w:hAnsi="Times New Roman" w:cs="Times New Roman"/>
        </w:rPr>
        <w:t>d. Oxford Centre for Computational Neuroscience, Oxford, UK</w:t>
      </w:r>
    </w:p>
    <w:p w:rsidR="00737F95" w:rsidRPr="00737F95" w:rsidRDefault="00737F95" w:rsidP="00737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F95">
        <w:rPr>
          <w:rFonts w:ascii="Times New Roman" w:hAnsi="Times New Roman" w:cs="Times New Roman" w:hint="eastAsia"/>
        </w:rPr>
        <w:t>e</w:t>
      </w:r>
      <w:r w:rsidRPr="00737F95">
        <w:rPr>
          <w:rFonts w:ascii="Times New Roman" w:hAnsi="Times New Roman" w:cs="Times New Roman"/>
        </w:rPr>
        <w:t>. Key Laboratory of Cognition and Personality (SWU), Ministry of Education, Chongqing, China.</w:t>
      </w:r>
    </w:p>
    <w:p w:rsidR="00737F95" w:rsidRPr="00737F95" w:rsidRDefault="00737F95" w:rsidP="00737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FCE" w:rsidRDefault="00737F95" w:rsidP="00083E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Co-first author.</w:t>
      </w:r>
    </w:p>
    <w:p w:rsidR="00083E32" w:rsidRDefault="00083E32">
      <w:pPr>
        <w:rPr>
          <w:rFonts w:ascii="Times New Roman" w:eastAsia="PMingLiU" w:hAnsi="Times New Roman" w:cs="Times New Roman"/>
          <w:b/>
          <w:lang w:val="en-GB" w:eastAsia="en-US"/>
        </w:rPr>
      </w:pPr>
      <w:r>
        <w:rPr>
          <w:rFonts w:ascii="Times New Roman" w:eastAsia="PMingLiU" w:hAnsi="Times New Roman" w:cs="Times New Roman"/>
          <w:b/>
          <w:lang w:val="en-GB" w:eastAsia="en-US"/>
        </w:rPr>
        <w:br w:type="page"/>
      </w:r>
    </w:p>
    <w:p w:rsidR="00870DE8" w:rsidRPr="00870DE8" w:rsidRDefault="00870DE8" w:rsidP="00870DE8">
      <w:pPr>
        <w:snapToGrid w:val="0"/>
        <w:spacing w:after="0" w:line="276" w:lineRule="auto"/>
        <w:rPr>
          <w:rFonts w:ascii="Times New Roman" w:eastAsia="SimSun" w:hAnsi="Times New Roman" w:cs="Times New Roman"/>
          <w:lang w:eastAsia="en-US"/>
        </w:rPr>
      </w:pPr>
      <w:r w:rsidRPr="00870DE8">
        <w:rPr>
          <w:rFonts w:ascii="Times New Roman" w:eastAsia="PMingLiU" w:hAnsi="Times New Roman" w:cs="Times New Roman"/>
          <w:b/>
          <w:lang w:val="en-GB" w:eastAsia="en-US"/>
        </w:rPr>
        <w:lastRenderedPageBreak/>
        <w:t xml:space="preserve">Table </w:t>
      </w:r>
      <w:r w:rsidR="00FD2ABF">
        <w:rPr>
          <w:rFonts w:ascii="Times New Roman" w:eastAsia="PMingLiU" w:hAnsi="Times New Roman" w:cs="Times New Roman"/>
          <w:b/>
          <w:lang w:val="en-GB" w:eastAsia="en-US"/>
        </w:rPr>
        <w:t>S</w:t>
      </w:r>
      <w:r w:rsidR="00083E32">
        <w:rPr>
          <w:rFonts w:ascii="Times New Roman" w:eastAsia="PMingLiU" w:hAnsi="Times New Roman" w:cs="Times New Roman"/>
          <w:b/>
          <w:lang w:val="en-GB" w:eastAsia="en-US"/>
        </w:rPr>
        <w:t>1</w:t>
      </w:r>
      <w:r w:rsidRPr="00870DE8">
        <w:rPr>
          <w:rFonts w:ascii="Times New Roman" w:eastAsia="PMingLiU" w:hAnsi="Times New Roman" w:cs="Times New Roman"/>
          <w:b/>
          <w:lang w:val="en-GB" w:eastAsia="en-US"/>
        </w:rPr>
        <w:t>.</w:t>
      </w:r>
      <w:r w:rsidRPr="00870DE8">
        <w:rPr>
          <w:rFonts w:ascii="Times New Roman" w:eastAsia="PMingLiU" w:hAnsi="Times New Roman" w:cs="Times New Roman"/>
          <w:lang w:val="en-GB" w:eastAsia="en-US"/>
        </w:rPr>
        <w:t xml:space="preserve"> The anatomical regions defined in each hemisphere and their label in the automated</w:t>
      </w:r>
      <w:r w:rsidR="00083E32">
        <w:rPr>
          <w:rFonts w:ascii="Times New Roman" w:eastAsia="PMingLiU" w:hAnsi="Times New Roman" w:cs="Times New Roman"/>
          <w:lang w:val="en-GB" w:eastAsia="en-US"/>
        </w:rPr>
        <w:t xml:space="preserve"> anatomical labelling atlas AAL3 </w:t>
      </w:r>
      <w:r w:rsidR="00083E32">
        <w:rPr>
          <w:rFonts w:ascii="Times New Roman" w:eastAsia="PMingLiU" w:hAnsi="Times New Roman" w:cs="Times New Roman"/>
          <w:lang w:val="en-GB" w:eastAsia="en-US"/>
        </w:rPr>
        <w:fldChar w:fldCharType="begin">
          <w:fldData xml:space="preserve">PEVuZE5vdGU+PENpdGU+PEF1dGhvcj5Sb2xsczwvQXV0aG9yPjxZZWFyPjIwMjA8L1llYXI+PFJl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</w:fldData>
        </w:fldChar>
      </w:r>
      <w:r w:rsidR="00E55A02">
        <w:rPr>
          <w:rFonts w:ascii="Times New Roman" w:eastAsia="PMingLiU" w:hAnsi="Times New Roman" w:cs="Times New Roman"/>
          <w:lang w:val="en-GB" w:eastAsia="en-US"/>
        </w:rPr>
        <w:instrText xml:space="preserve"> ADDIN EN.CITE </w:instrText>
      </w:r>
      <w:r w:rsidR="00E55A02">
        <w:rPr>
          <w:rFonts w:ascii="Times New Roman" w:eastAsia="PMingLiU" w:hAnsi="Times New Roman" w:cs="Times New Roman"/>
          <w:lang w:val="en-GB" w:eastAsia="en-US"/>
        </w:rPr>
        <w:fldChar w:fldCharType="begin">
          <w:fldData xml:space="preserve">PEVuZE5vdGU+PENpdGU+PEF1dGhvcj5Sb2xsczwvQXV0aG9yPjxZZWFyPjIwMjA8L1llYXI+PFJl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</w:fldData>
        </w:fldChar>
      </w:r>
      <w:r w:rsidR="00E55A02">
        <w:rPr>
          <w:rFonts w:ascii="Times New Roman" w:eastAsia="PMingLiU" w:hAnsi="Times New Roman" w:cs="Times New Roman"/>
          <w:lang w:val="en-GB" w:eastAsia="en-US"/>
        </w:rPr>
        <w:instrText xml:space="preserve"> ADDIN EN.CITE.DATA </w:instrText>
      </w:r>
      <w:r w:rsidR="00E55A02">
        <w:rPr>
          <w:rFonts w:ascii="Times New Roman" w:eastAsia="PMingLiU" w:hAnsi="Times New Roman" w:cs="Times New Roman"/>
          <w:lang w:val="en-GB" w:eastAsia="en-US"/>
        </w:rPr>
      </w:r>
      <w:r w:rsidR="00E55A02">
        <w:rPr>
          <w:rFonts w:ascii="Times New Roman" w:eastAsia="PMingLiU" w:hAnsi="Times New Roman" w:cs="Times New Roman"/>
          <w:lang w:val="en-GB" w:eastAsia="en-US"/>
        </w:rPr>
        <w:fldChar w:fldCharType="end"/>
      </w:r>
      <w:r w:rsidR="00083E32">
        <w:rPr>
          <w:rFonts w:ascii="Times New Roman" w:eastAsia="PMingLiU" w:hAnsi="Times New Roman" w:cs="Times New Roman"/>
          <w:lang w:val="en-GB" w:eastAsia="en-US"/>
        </w:rPr>
        <w:fldChar w:fldCharType="separate"/>
      </w:r>
      <w:r w:rsidR="00E55A02">
        <w:rPr>
          <w:rFonts w:ascii="Times New Roman" w:eastAsia="PMingLiU" w:hAnsi="Times New Roman" w:cs="Times New Roman"/>
          <w:noProof/>
          <w:lang w:val="en-GB" w:eastAsia="en-US"/>
        </w:rPr>
        <w:t>(Rolls, Huang, Lin, Feng, &amp; Joliot, 2020)</w:t>
      </w:r>
      <w:r w:rsidR="00083E32">
        <w:rPr>
          <w:rFonts w:ascii="Times New Roman" w:eastAsia="PMingLiU" w:hAnsi="Times New Roman" w:cs="Times New Roman"/>
          <w:lang w:val="en-GB" w:eastAsia="en-US"/>
        </w:rPr>
        <w:fldChar w:fldCharType="end"/>
      </w:r>
      <w:r w:rsidRPr="00870DE8">
        <w:rPr>
          <w:rFonts w:ascii="Times New Roman" w:eastAsia="PMingLiU" w:hAnsi="Times New Roman" w:cs="Times New Roman"/>
          <w:lang w:val="en-GB" w:eastAsia="en-US"/>
        </w:rPr>
        <w:t xml:space="preserve">. The regions that have been redefined in AAL3 </w:t>
      </w:r>
      <w:r w:rsidR="00083E32">
        <w:rPr>
          <w:rFonts w:ascii="Times New Roman" w:eastAsia="PMingLiU" w:hAnsi="Times New Roman" w:cs="Times New Roman"/>
          <w:lang w:val="en-GB" w:eastAsia="en-US"/>
        </w:rPr>
        <w:t xml:space="preserve">compared to AAL2 </w:t>
      </w:r>
      <w:r w:rsidR="00083E32">
        <w:rPr>
          <w:rFonts w:ascii="Times New Roman" w:eastAsia="PMingLiU" w:hAnsi="Times New Roman" w:cs="Times New Roman"/>
          <w:lang w:val="en-GB" w:eastAsia="en-US"/>
        </w:rPr>
        <w:fldChar w:fldCharType="begin"/>
      </w:r>
      <w:r w:rsidR="00971A64">
        <w:rPr>
          <w:rFonts w:ascii="Times New Roman" w:eastAsia="PMingLiU" w:hAnsi="Times New Roman" w:cs="Times New Roman"/>
          <w:lang w:val="en-GB" w:eastAsia="en-US"/>
        </w:rPr>
        <w:instrText xml:space="preserve"> ADDIN EN.CITE &lt;EndNote&gt;&lt;Cite&gt;&lt;Author&gt;Rolls&lt;/Author&gt;&lt;Year&gt;2015&lt;/Year&gt;&lt;RecNum&gt;7575&lt;/RecNum&gt;&lt;DisplayText&gt;(Rolls, Joliot, &amp;amp; Tzourio-Mazoyer, 2015)&lt;/DisplayText&gt;&lt;record&gt;&lt;rec-number&gt;7575&lt;/rec-number&gt;&lt;foreign-keys&gt;&lt;key app="EN" db-id="zxfaft5tm9dtd4e9vaq52aegze0prt29xfee" timestamp="1531635054"&gt;7575&lt;/key&gt;&lt;/foreign-keys&gt;&lt;ref-type name="Journal Article"&gt;17&lt;/ref-type&gt;&lt;contributors&gt;&lt;authors&gt;&lt;author&gt;Rolls, E. T.&lt;/author&gt;&lt;author&gt;Joliot, M.&lt;/author&gt;&lt;author&gt;Tzourio-Mazoyer, N.&lt;/author&gt;&lt;/authors&gt;&lt;/contributors&gt;&lt;auth-address&gt;Oxford Centre for Computational Neuroscience, Oxford, UK; University of Warwick, Department of Computer Science, Coventry CV4 7AL, UK. Electronic address: Edmund.Rolls@oxcns.org.&amp;#xD;GIN UMR5296, CNRS CEA Universite de Bordeaux, Bordeaux, France. Electronic address: http://www.gin.cnrs.fr.&amp;#xD;GIN UMR5296, CNRS CEA Universite de Bordeaux, Bordeaux, France. Electronic address: nathalie.tzourio-mazoyer@u-bordeaux.fr.&lt;/auth-address&gt;&lt;titles&gt;&lt;title&gt;Implementation of a new parcellation of the orbitofrontal cortex in the automated anatomical labeling atlas&lt;/title&gt;&lt;secondary-title&gt;Neuroimage&lt;/secondary-title&gt;&lt;/titles&gt;&lt;periodical&gt;&lt;full-title&gt;Neuroimage&lt;/full-title&gt;&lt;abbr-1&gt;Neuroimage&lt;/abbr-1&gt;&lt;abbr-2&gt;Neuroimage&lt;/abbr-2&gt;&lt;/periodical&gt;&lt;pages&gt;1-5&lt;/pages&gt;&lt;volume&gt;122&lt;/volume&gt;&lt;edition&gt;2015/08/05&lt;/edition&gt;&lt;keywords&gt;&lt;keyword&gt;*Atlases as Topic&lt;/keyword&gt;&lt;keyword&gt;Brain Mapping/*methods&lt;/keyword&gt;&lt;keyword&gt;Humans&lt;/keyword&gt;&lt;keyword&gt;Image Interpretation, Computer-Assisted&lt;/keyword&gt;&lt;keyword&gt;Magnetic Resonance Imaging/*methods&lt;/keyword&gt;&lt;keyword&gt;Prefrontal Cortex/*anatomy &amp;amp; histology&lt;/keyword&gt;&lt;keyword&gt;AAL atlas&lt;/keyword&gt;&lt;/keywords&gt;&lt;dates&gt;&lt;year&gt;2015&lt;/year&gt;&lt;pub-dates&gt;&lt;date&gt;Nov 15&lt;/date&gt;&lt;/pub-dates&gt;&lt;/dates&gt;&lt;isbn&gt;1095-9572 (Electronic)&amp;#xD;1053-8119 (Linking)&lt;/isbn&gt;&lt;accession-num&gt;26241684&lt;/accession-num&gt;&lt;urls&gt;&lt;related-urls&gt;&lt;url&gt;https://www.ncbi.nlm.nih.gov/pubmed/26241684&lt;/url&gt;&lt;/related-urls&gt;&lt;/urls&gt;&lt;electronic-resource-num&gt;10.1016/j.neuroimage.2015.07.075&lt;/electronic-resource-num&gt;&lt;/record&gt;&lt;/Cite&gt;&lt;/EndNote&gt;</w:instrText>
      </w:r>
      <w:r w:rsidR="00083E32">
        <w:rPr>
          <w:rFonts w:ascii="Times New Roman" w:eastAsia="PMingLiU" w:hAnsi="Times New Roman" w:cs="Times New Roman"/>
          <w:lang w:val="en-GB" w:eastAsia="en-US"/>
        </w:rPr>
        <w:fldChar w:fldCharType="separate"/>
      </w:r>
      <w:r w:rsidR="00971A64">
        <w:rPr>
          <w:rFonts w:ascii="Times New Roman" w:eastAsia="PMingLiU" w:hAnsi="Times New Roman" w:cs="Times New Roman"/>
          <w:noProof/>
          <w:lang w:val="en-GB" w:eastAsia="en-US"/>
        </w:rPr>
        <w:t>(Rolls, Joliot, &amp; Tzourio-Mazoyer, 2015)</w:t>
      </w:r>
      <w:r w:rsidR="00083E32">
        <w:rPr>
          <w:rFonts w:ascii="Times New Roman" w:eastAsia="PMingLiU" w:hAnsi="Times New Roman" w:cs="Times New Roman"/>
          <w:lang w:val="en-GB" w:eastAsia="en-US"/>
        </w:rPr>
        <w:fldChar w:fldCharType="end"/>
      </w:r>
      <w:r w:rsidR="00083E32">
        <w:rPr>
          <w:rFonts w:ascii="Times New Roman" w:eastAsia="PMingLiU" w:hAnsi="Times New Roman" w:cs="Times New Roman"/>
          <w:lang w:val="en-GB" w:eastAsia="en-US"/>
        </w:rPr>
        <w:t xml:space="preserve"> </w:t>
      </w:r>
      <w:r w:rsidRPr="00870DE8">
        <w:rPr>
          <w:rFonts w:ascii="Times New Roman" w:eastAsia="PMingLiU" w:hAnsi="Times New Roman" w:cs="Times New Roman"/>
          <w:lang w:val="en-GB" w:eastAsia="en-US"/>
        </w:rPr>
        <w:t xml:space="preserve">are shown in italics.  </w:t>
      </w:r>
      <w:r w:rsidRPr="00870DE8">
        <w:rPr>
          <w:rFonts w:ascii="Times New Roman" w:eastAsia="SimSun" w:hAnsi="Times New Roman" w:cs="Times New Roman"/>
          <w:lang w:eastAsia="en-US"/>
        </w:rPr>
        <w:t>Column 4 provides a set of possible abbreviations for the anatomical descriptions.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1985"/>
        <w:gridCol w:w="1984"/>
      </w:tblGrid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NO.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ANATOMICAL DESCRIPTION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caps/>
                <w:lang w:val="en-GB" w:eastAsia="fr-FR"/>
              </w:rPr>
              <w:t>LABEL</w:t>
            </w:r>
          </w:p>
          <w:p w:rsidR="00870DE8" w:rsidRPr="00870DE8" w:rsidRDefault="00083E32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>
              <w:rPr>
                <w:rFonts w:ascii="Times New Roman" w:eastAsia="MS Mincho" w:hAnsi="Times New Roman" w:cs="Times New Roman"/>
                <w:lang w:val="en-GB" w:eastAsia="fr-FR"/>
              </w:rPr>
              <w:t>Aal3</w:t>
            </w:r>
            <w:r w:rsidR="00870DE8" w:rsidRPr="00870DE8">
              <w:rPr>
                <w:rFonts w:ascii="Times New Roman" w:eastAsia="MS Mincho" w:hAnsi="Times New Roman" w:cs="Times New Roman"/>
                <w:lang w:val="en-GB" w:eastAsia="fr-FR"/>
              </w:rPr>
              <w:t>.nii.gz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caps/>
                <w:lang w:val="en-GB" w:eastAsia="fr-FR"/>
              </w:rPr>
              <w:t>POSSIBLE</w:t>
            </w:r>
          </w:p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caps/>
                <w:lang w:val="en-GB" w:eastAsia="fr-FR"/>
              </w:rPr>
              <w:t>ABBREVIATION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MS Mincho" w:hAnsi="Times New Roman" w:cs="Times New Roman"/>
                <w:lang w:eastAsia="fr-FR"/>
              </w:rPr>
              <w:t xml:space="preserve">1,2 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Precentral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Precentral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PreCG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3, 4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Superior frontal gyrus, dorsolateral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Frontal_Sup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SFG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5, 6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Middle frontal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Frontal_Mid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MFG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7, 8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Inferior frontal gyrus, opercular part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Frontal_Inf_Oper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IFGoperc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fr-FR"/>
              </w:rPr>
              <w:t>9, 10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Inferior frontal gyrus, triangular part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Frontal_Inf_Tri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IFGtriang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11, 12</w:t>
            </w:r>
          </w:p>
        </w:tc>
        <w:tc>
          <w:tcPr>
            <w:tcW w:w="4677" w:type="dxa"/>
            <w:vAlign w:val="center"/>
          </w:tcPr>
          <w:p w:rsidR="00870DE8" w:rsidRPr="00870DE8" w:rsidRDefault="00597E24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>
              <w:rPr>
                <w:rFonts w:ascii="Times New Roman" w:eastAsia="MS Mincho" w:hAnsi="Times New Roman" w:cs="Times New Roman"/>
                <w:lang w:val="en-GB" w:eastAsia="fr-FR"/>
              </w:rPr>
              <w:t>Inferior frontal gyrus, pars orbitalis</w:t>
            </w:r>
            <w:r w:rsidR="00870DE8"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Frontal_Inf_Orb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IFGorb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13, 14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Rolandic operculum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Rolandic_Oper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ROL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fr-FR"/>
              </w:rPr>
              <w:t>15, 16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Supplementary motor area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Supp_Motor_Area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SMA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17, 18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Olfactory cortex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Olfactory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OLF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19, 20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Superior frontal gyrus, medial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Frontal_Sup_Med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SFGmedial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21, 22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Superior frontal gyrus, medial orbital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Frontal_Med_Orb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PFCventmed</w:t>
            </w:r>
            <w:proofErr w:type="spellEnd"/>
            <w:r w:rsidR="00BD6330">
              <w:rPr>
                <w:rFonts w:ascii="Times New Roman" w:eastAsia="MS Mincho" w:hAnsi="Times New Roman" w:cs="Times New Roman"/>
                <w:lang w:val="en-GB" w:eastAsia="fr-FR"/>
              </w:rPr>
              <w:t xml:space="preserve"> or VMPFC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23, 24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Gyrus rectus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Rectus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REC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/>
              </w:rPr>
              <w:t>25, 26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Medial orbital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OFCmed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OFCmed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/>
              </w:rPr>
              <w:t>27, 28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Anterior orbital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OFCant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OFCant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/>
              </w:rPr>
              <w:t>29, 30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Posterior orbital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OFCpost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OFCpost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/>
              </w:rPr>
              <w:t>31, 32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Lateral orbital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OFClat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OFClat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33, 34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Insula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Insula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INS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i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i/>
                <w:lang w:val="fr-FR"/>
              </w:rPr>
              <w:t>35, 36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i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i/>
                <w:lang w:val="fr-FR" w:eastAsia="fr-FR"/>
              </w:rPr>
              <w:t>Anterior</w:t>
            </w:r>
            <w:proofErr w:type="spellEnd"/>
            <w:r w:rsidRPr="00870DE8">
              <w:rPr>
                <w:rFonts w:ascii="Times New Roman" w:eastAsia="MS Mincho" w:hAnsi="Times New Roman" w:cs="Times New Roman"/>
                <w:i/>
                <w:lang w:val="fr-FR" w:eastAsia="fr-FR"/>
              </w:rPr>
              <w:t xml:space="preserve"> </w:t>
            </w:r>
            <w:proofErr w:type="spellStart"/>
            <w:r w:rsidRPr="00870DE8">
              <w:rPr>
                <w:rFonts w:ascii="Times New Roman" w:eastAsia="MS Mincho" w:hAnsi="Times New Roman" w:cs="Times New Roman"/>
                <w:i/>
                <w:lang w:val="fr-FR" w:eastAsia="fr-FR"/>
              </w:rPr>
              <w:t>cingulate</w:t>
            </w:r>
            <w:proofErr w:type="spellEnd"/>
            <w:r w:rsidRPr="00870DE8">
              <w:rPr>
                <w:rFonts w:ascii="Times New Roman" w:eastAsia="MS Mincho" w:hAnsi="Times New Roman" w:cs="Times New Roman"/>
                <w:i/>
                <w:lang w:val="fr-FR" w:eastAsia="fr-FR"/>
              </w:rPr>
              <w:t xml:space="preserve"> &amp; </w:t>
            </w:r>
            <w:proofErr w:type="spellStart"/>
            <w:r w:rsidRPr="00870DE8">
              <w:rPr>
                <w:rFonts w:ascii="Times New Roman" w:eastAsia="MS Mincho" w:hAnsi="Times New Roman" w:cs="Times New Roman"/>
                <w:i/>
                <w:lang w:val="fr-FR" w:eastAsia="fr-FR"/>
              </w:rPr>
              <w:t>paracingulate</w:t>
            </w:r>
            <w:proofErr w:type="spellEnd"/>
            <w:r w:rsidRPr="00870DE8">
              <w:rPr>
                <w:rFonts w:ascii="Times New Roman" w:eastAsia="MS Mincho" w:hAnsi="Times New Roman" w:cs="Times New Roman"/>
                <w:i/>
                <w:lang w:val="fr-FR" w:eastAsia="fr-FR"/>
              </w:rPr>
              <w:t xml:space="preserve"> </w:t>
            </w:r>
            <w:proofErr w:type="spellStart"/>
            <w:r w:rsidRPr="00870DE8">
              <w:rPr>
                <w:rFonts w:ascii="Times New Roman" w:eastAsia="MS Mincho" w:hAnsi="Times New Roman" w:cs="Times New Roman"/>
                <w:i/>
                <w:lang w:val="fr-FR" w:eastAsia="fr-FR"/>
              </w:rPr>
              <w:t>gyri</w:t>
            </w:r>
            <w:proofErr w:type="spellEnd"/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Cingulate_Ant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ACC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37, 38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 xml:space="preserve">Middle 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cingulate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 xml:space="preserve"> &amp; 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paracingulate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 xml:space="preserve"> 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gyri</w:t>
            </w:r>
            <w:proofErr w:type="spellEnd"/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Cingulate_Mid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MCC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39, 40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Posterior cingulate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Cingulate_Post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PCC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41, 42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Hippocampus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Hippocampus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HIP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fr-FR"/>
              </w:rPr>
              <w:t>43, 44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Parahippocampal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ParaHippocampal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PHG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45, 46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Amygdala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Amygdala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AMYG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47, 48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Calcarine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fissure and surrounding cortex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Calcarine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CAL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49, 50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Cuneus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Cuneus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CUN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51, 52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Lingual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Lingual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LING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53, 54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Superior occipital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Occipital_Sup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SOG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55, 56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Middle occipital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Occipital_Mid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MOG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57, 58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Inferior occipital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Occipital_Inf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IOG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fr-FR"/>
              </w:rPr>
              <w:t>59, 60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Fusiform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Fusiform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FFG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61, 62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Postcentral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Postcentral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PoCG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63, 64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Superior parietal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Parietal_Sup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SPG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65, 66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Inferior parietal gyrus, excluding 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supramarginal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and angular gyri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Parietal_Inf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IPG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MS Mincho" w:hAnsi="Times New Roman" w:cs="Times New Roman"/>
                <w:lang w:eastAsia="fr-FR"/>
              </w:rPr>
              <w:t>67, 68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SupraMarginal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SupraMarginal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</w:rPr>
            </w:pPr>
            <w:r w:rsidRPr="00870DE8">
              <w:rPr>
                <w:rFonts w:ascii="Times New Roman" w:eastAsia="PMingLiU" w:hAnsi="Times New Roman" w:cs="Times New Roman"/>
                <w:caps/>
              </w:rPr>
              <w:t>SMG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69, 70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Angular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Angular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ANG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lastRenderedPageBreak/>
              <w:t>71, 72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Precuneus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Precuneus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PCUN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fr-FR"/>
              </w:rPr>
              <w:t>73, 74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Paracentral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 xml:space="preserve"> lobule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Paracentral_Lobule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PCL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i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i/>
                <w:lang w:val="en-GB"/>
              </w:rPr>
              <w:t>75, 76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i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i/>
                <w:lang w:val="en-GB" w:eastAsia="fr-FR"/>
              </w:rPr>
              <w:t>Caudate nucleus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Caudate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CAU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i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i/>
                <w:lang w:val="en-GB"/>
              </w:rPr>
              <w:t>77, 78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i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i/>
                <w:lang w:val="en-GB" w:eastAsia="fr-FR"/>
              </w:rPr>
              <w:t>Lenticular nucleus, Putamen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Putamen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PUT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79, 80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Lenticular nucleus, Pallidum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Pallidum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PAL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81, 82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Thalamus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Thalamus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83, 84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Heschl’s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Heschl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HES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85, 86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Superior temporal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Temporal_Sup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STG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fr-FR"/>
              </w:rPr>
              <w:t>87, 88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 xml:space="preserve">Temporal pole: 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superior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 xml:space="preserve"> temporal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Temporal_Pole_Sup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TPOsup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89, 90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Middle temporal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Temporal_Mid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MTG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fr-FR"/>
              </w:rPr>
              <w:t>91, 92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Temporal pole: middle temporal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Temporal_Pole_Mid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TPOmid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93, 94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Inferior temporal gyrus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Temporal_Inf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ITG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95, 96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Crus I of cerebellar hemisphere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Cerebellum_Crus1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CERCRU1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97, 98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Crus I</w:t>
            </w:r>
            <w:r w:rsidRPr="00870DE8">
              <w:rPr>
                <w:rFonts w:ascii="Times New Roman" w:eastAsia="MS Mincho" w:hAnsi="Times New Roman" w:cs="Times New Roman"/>
                <w:lang w:eastAsia="zh-TW"/>
              </w:rPr>
              <w:t>I</w:t>
            </w: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of cerebellar hemisphere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Cerebellum_Crus2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CERCRU2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99, 100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III of cerebellar hemisphere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Cerebellum_3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CER3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101, 102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IV, V of cerebellar hemisphere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Cerebellum_4_5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CER4_5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103, 104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VI of cerebellar hemisphere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Cerebellum_6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CER6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105, 106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VIIB of cerebellar hemisphere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Cerebellum_7b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CER7b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107, 108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VIII of cerebellar hemisphere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Cerebellum_8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CER8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109, 110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IX of cerebellar hemisphere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Cerebellum_9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CER9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111, 112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X of cerebellar hemisphere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Cerebellum_10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CER10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113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I, II of vermis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Vermis_1_2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VER1_2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114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III of vermis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Vermis_3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VER3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115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IV, V of vermis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Vermis_4_5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VER4_5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116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VI of vermis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Vermis_6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VER6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117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VII of vermis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Vermis_7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VER7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118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VIII of vermis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Vermis_8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VER8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119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IX of vermis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Vermis_9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VER9</w:t>
            </w:r>
          </w:p>
        </w:tc>
      </w:tr>
      <w:tr w:rsidR="00870DE8" w:rsidRPr="00870DE8" w:rsidTr="001C0747">
        <w:trPr>
          <w:trHeight w:val="170"/>
        </w:trPr>
        <w:tc>
          <w:tcPr>
            <w:tcW w:w="98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120</w:t>
            </w:r>
          </w:p>
        </w:tc>
        <w:tc>
          <w:tcPr>
            <w:tcW w:w="4677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Lobule X of vermis</w:t>
            </w:r>
          </w:p>
        </w:tc>
        <w:tc>
          <w:tcPr>
            <w:tcW w:w="1985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Vermis_10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VER10</w:t>
            </w:r>
          </w:p>
        </w:tc>
      </w:tr>
    </w:tbl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FD2ABF" w:rsidRDefault="00FD2ABF">
      <w:pPr>
        <w:rPr>
          <w:rFonts w:ascii="Times New Roman" w:eastAsia="PMingLiU" w:hAnsi="Times New Roman" w:cs="Times New Roman"/>
          <w:b/>
          <w:lang w:val="en-GB" w:eastAsia="en-US"/>
        </w:rPr>
      </w:pPr>
      <w:r>
        <w:rPr>
          <w:rFonts w:ascii="Times New Roman" w:eastAsia="PMingLiU" w:hAnsi="Times New Roman" w:cs="Times New Roman"/>
          <w:b/>
          <w:lang w:val="en-GB" w:eastAsia="en-US"/>
        </w:rPr>
        <w:br w:type="page"/>
      </w:r>
    </w:p>
    <w:p w:rsidR="00870DE8" w:rsidRPr="00870DE8" w:rsidRDefault="00870DE8" w:rsidP="00870DE8">
      <w:pPr>
        <w:snapToGrid w:val="0"/>
        <w:spacing w:after="0" w:line="276" w:lineRule="auto"/>
        <w:rPr>
          <w:rFonts w:ascii="Times New Roman" w:eastAsia="SimSun" w:hAnsi="Times New Roman" w:cs="Times New Roman"/>
          <w:lang w:eastAsia="en-US"/>
        </w:rPr>
      </w:pPr>
      <w:r w:rsidRPr="00870DE8">
        <w:rPr>
          <w:rFonts w:ascii="Times New Roman" w:eastAsia="PMingLiU" w:hAnsi="Times New Roman" w:cs="Times New Roman"/>
          <w:b/>
          <w:lang w:val="en-GB" w:eastAsia="en-US"/>
        </w:rPr>
        <w:lastRenderedPageBreak/>
        <w:t>T</w:t>
      </w:r>
      <w:r w:rsidR="00083E32">
        <w:rPr>
          <w:rFonts w:ascii="Times New Roman" w:eastAsia="PMingLiU" w:hAnsi="Times New Roman" w:cs="Times New Roman"/>
          <w:b/>
          <w:lang w:val="en-GB" w:eastAsia="en-US"/>
        </w:rPr>
        <w:t xml:space="preserve">able </w:t>
      </w:r>
      <w:r w:rsidR="00FD2ABF">
        <w:rPr>
          <w:rFonts w:ascii="Times New Roman" w:eastAsia="PMingLiU" w:hAnsi="Times New Roman" w:cs="Times New Roman"/>
          <w:b/>
          <w:lang w:val="en-GB" w:eastAsia="en-US"/>
        </w:rPr>
        <w:t>S</w:t>
      </w:r>
      <w:r w:rsidR="00083E32">
        <w:rPr>
          <w:rFonts w:ascii="Times New Roman" w:eastAsia="PMingLiU" w:hAnsi="Times New Roman" w:cs="Times New Roman"/>
          <w:b/>
          <w:lang w:val="en-GB" w:eastAsia="en-US"/>
        </w:rPr>
        <w:t>2</w:t>
      </w:r>
      <w:r w:rsidRPr="00870DE8">
        <w:rPr>
          <w:rFonts w:ascii="Times New Roman" w:eastAsia="PMingLiU" w:hAnsi="Times New Roman" w:cs="Times New Roman"/>
          <w:b/>
          <w:lang w:val="en-GB" w:eastAsia="en-US"/>
        </w:rPr>
        <w:t>.</w:t>
      </w:r>
      <w:r w:rsidRPr="00870DE8">
        <w:rPr>
          <w:rFonts w:ascii="Times New Roman" w:eastAsia="PMingLiU" w:hAnsi="Times New Roman" w:cs="Times New Roman"/>
          <w:lang w:val="en-GB" w:eastAsia="en-US"/>
        </w:rPr>
        <w:t xml:space="preserve"> The extra anatomical regions defined AAL3 </w:t>
      </w:r>
      <w:r w:rsidR="00FD2ABF">
        <w:rPr>
          <w:rFonts w:ascii="Times New Roman" w:eastAsia="PMingLiU" w:hAnsi="Times New Roman" w:cs="Times New Roman"/>
          <w:lang w:val="en-GB" w:eastAsia="en-US"/>
        </w:rPr>
        <w:fldChar w:fldCharType="begin">
          <w:fldData xml:space="preserve">PEVuZE5vdGU+PENpdGU+PEF1dGhvcj5Sb2xsczwvQXV0aG9yPjxZZWFyPjIwMjA8L1llYXI+PFJl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</w:fldData>
        </w:fldChar>
      </w:r>
      <w:r w:rsidR="00E55A02">
        <w:rPr>
          <w:rFonts w:ascii="Times New Roman" w:eastAsia="PMingLiU" w:hAnsi="Times New Roman" w:cs="Times New Roman"/>
          <w:lang w:val="en-GB" w:eastAsia="en-US"/>
        </w:rPr>
        <w:instrText xml:space="preserve"> ADDIN EN.CITE </w:instrText>
      </w:r>
      <w:r w:rsidR="00E55A02">
        <w:rPr>
          <w:rFonts w:ascii="Times New Roman" w:eastAsia="PMingLiU" w:hAnsi="Times New Roman" w:cs="Times New Roman"/>
          <w:lang w:val="en-GB" w:eastAsia="en-US"/>
        </w:rPr>
        <w:fldChar w:fldCharType="begin">
          <w:fldData xml:space="preserve">PEVuZE5vdGU+PENpdGU+PEF1dGhvcj5Sb2xsczwvQXV0aG9yPjxZZWFyPjIwMjA8L1llYXI+PFJl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</w:fldData>
        </w:fldChar>
      </w:r>
      <w:r w:rsidR="00E55A02">
        <w:rPr>
          <w:rFonts w:ascii="Times New Roman" w:eastAsia="PMingLiU" w:hAnsi="Times New Roman" w:cs="Times New Roman"/>
          <w:lang w:val="en-GB" w:eastAsia="en-US"/>
        </w:rPr>
        <w:instrText xml:space="preserve"> ADDIN EN.CITE.DATA </w:instrText>
      </w:r>
      <w:r w:rsidR="00E55A02">
        <w:rPr>
          <w:rFonts w:ascii="Times New Roman" w:eastAsia="PMingLiU" w:hAnsi="Times New Roman" w:cs="Times New Roman"/>
          <w:lang w:val="en-GB" w:eastAsia="en-US"/>
        </w:rPr>
      </w:r>
      <w:r w:rsidR="00E55A02">
        <w:rPr>
          <w:rFonts w:ascii="Times New Roman" w:eastAsia="PMingLiU" w:hAnsi="Times New Roman" w:cs="Times New Roman"/>
          <w:lang w:val="en-GB" w:eastAsia="en-US"/>
        </w:rPr>
        <w:fldChar w:fldCharType="end"/>
      </w:r>
      <w:r w:rsidR="00FD2ABF">
        <w:rPr>
          <w:rFonts w:ascii="Times New Roman" w:eastAsia="PMingLiU" w:hAnsi="Times New Roman" w:cs="Times New Roman"/>
          <w:lang w:val="en-GB" w:eastAsia="en-US"/>
        </w:rPr>
        <w:fldChar w:fldCharType="separate"/>
      </w:r>
      <w:r w:rsidR="00E55A02">
        <w:rPr>
          <w:rFonts w:ascii="Times New Roman" w:eastAsia="PMingLiU" w:hAnsi="Times New Roman" w:cs="Times New Roman"/>
          <w:noProof/>
          <w:lang w:val="en-GB" w:eastAsia="en-US"/>
        </w:rPr>
        <w:t>(Rolls et al., 2020)</w:t>
      </w:r>
      <w:r w:rsidR="00FD2ABF">
        <w:rPr>
          <w:rFonts w:ascii="Times New Roman" w:eastAsia="PMingLiU" w:hAnsi="Times New Roman" w:cs="Times New Roman"/>
          <w:lang w:val="en-GB" w:eastAsia="en-US"/>
        </w:rPr>
        <w:fldChar w:fldCharType="end"/>
      </w:r>
      <w:r w:rsidR="00FD2ABF">
        <w:rPr>
          <w:rFonts w:ascii="Times New Roman" w:eastAsia="PMingLiU" w:hAnsi="Times New Roman" w:cs="Times New Roman"/>
          <w:lang w:val="en-GB" w:eastAsia="en-US"/>
        </w:rPr>
        <w:t xml:space="preserve"> </w:t>
      </w:r>
      <w:r w:rsidRPr="00870DE8">
        <w:rPr>
          <w:rFonts w:ascii="Times New Roman" w:eastAsia="PMingLiU" w:hAnsi="Times New Roman" w:cs="Times New Roman"/>
          <w:lang w:val="en-GB" w:eastAsia="en-US"/>
        </w:rPr>
        <w:t xml:space="preserve">in each hemisphere </w:t>
      </w:r>
      <w:r w:rsidR="00FD2ABF">
        <w:rPr>
          <w:rFonts w:ascii="Times New Roman" w:eastAsia="PMingLiU" w:hAnsi="Times New Roman" w:cs="Times New Roman"/>
          <w:lang w:val="en-GB" w:eastAsia="en-US"/>
        </w:rPr>
        <w:t xml:space="preserve">(compared to AAL2 </w:t>
      </w:r>
      <w:r w:rsidR="00FD2ABF">
        <w:rPr>
          <w:rFonts w:ascii="Times New Roman" w:eastAsia="PMingLiU" w:hAnsi="Times New Roman" w:cs="Times New Roman"/>
          <w:lang w:val="en-GB" w:eastAsia="en-US"/>
        </w:rPr>
        <w:fldChar w:fldCharType="begin"/>
      </w:r>
      <w:r w:rsidR="00971A64">
        <w:rPr>
          <w:rFonts w:ascii="Times New Roman" w:eastAsia="PMingLiU" w:hAnsi="Times New Roman" w:cs="Times New Roman"/>
          <w:lang w:val="en-GB" w:eastAsia="en-US"/>
        </w:rPr>
        <w:instrText xml:space="preserve"> ADDIN EN.CITE &lt;EndNote&gt;&lt;Cite&gt;&lt;Author&gt;Rolls&lt;/Author&gt;&lt;Year&gt;2015&lt;/Year&gt;&lt;RecNum&gt;7575&lt;/RecNum&gt;&lt;DisplayText&gt;(Rolls et al., 2015)&lt;/DisplayText&gt;&lt;record&gt;&lt;rec-number&gt;7575&lt;/rec-number&gt;&lt;foreign-keys&gt;&lt;key app="EN" db-id="zxfaft5tm9dtd4e9vaq52aegze0prt29xfee" timestamp="1531635054"&gt;7575&lt;/key&gt;&lt;/foreign-keys&gt;&lt;ref-type name="Journal Article"&gt;17&lt;/ref-type&gt;&lt;contributors&gt;&lt;authors&gt;&lt;author&gt;Rolls, E. T.&lt;/author&gt;&lt;author&gt;Joliot, M.&lt;/author&gt;&lt;author&gt;Tzourio-Mazoyer, N.&lt;/author&gt;&lt;/authors&gt;&lt;/contributors&gt;&lt;auth-address&gt;Oxford Centre for Computational Neuroscience, Oxford, UK; University of Warwick, Department of Computer Science, Coventry CV4 7AL, UK. Electronic address: Edmund.Rolls@oxcns.org.&amp;#xD;GIN UMR5296, CNRS CEA Universite de Bordeaux, Bordeaux, France. Electronic address: http://www.gin.cnrs.fr.&amp;#xD;GIN UMR5296, CNRS CEA Universite de Bordeaux, Bordeaux, France. Electronic address: nathalie.tzourio-mazoyer@u-bordeaux.fr.&lt;/auth-address&gt;&lt;titles&gt;&lt;title&gt;Implementation of a new parcellation of the orbitofrontal cortex in the automated anatomical labeling atlas&lt;/title&gt;&lt;secondary-title&gt;Neuroimage&lt;/secondary-title&gt;&lt;/titles&gt;&lt;periodical&gt;&lt;full-title&gt;Neuroimage&lt;/full-title&gt;&lt;abbr-1&gt;Neuroimage&lt;/abbr-1&gt;&lt;abbr-2&gt;Neuroimage&lt;/abbr-2&gt;&lt;/periodical&gt;&lt;pages&gt;1-5&lt;/pages&gt;&lt;volume&gt;122&lt;/volume&gt;&lt;edition&gt;2015/08/05&lt;/edition&gt;&lt;keywords&gt;&lt;keyword&gt;*Atlases as Topic&lt;/keyword&gt;&lt;keyword&gt;Brain Mapping/*methods&lt;/keyword&gt;&lt;keyword&gt;Humans&lt;/keyword&gt;&lt;keyword&gt;Image Interpretation, Computer-Assisted&lt;/keyword&gt;&lt;keyword&gt;Magnetic Resonance Imaging/*methods&lt;/keyword&gt;&lt;keyword&gt;Prefrontal Cortex/*anatomy &amp;amp; histology&lt;/keyword&gt;&lt;keyword&gt;AAL atlas&lt;/keyword&gt;&lt;/keywords&gt;&lt;dates&gt;&lt;year&gt;2015&lt;/year&gt;&lt;pub-dates&gt;&lt;date&gt;Nov 15&lt;/date&gt;&lt;/pub-dates&gt;&lt;/dates&gt;&lt;isbn&gt;1095-9572 (Electronic)&amp;#xD;1053-8119 (Linking)&lt;/isbn&gt;&lt;accession-num&gt;26241684&lt;/accession-num&gt;&lt;urls&gt;&lt;related-urls&gt;&lt;url&gt;https://www.ncbi.nlm.nih.gov/pubmed/26241684&lt;/url&gt;&lt;/related-urls&gt;&lt;/urls&gt;&lt;electronic-resource-num&gt;10.1016/j.neuroimage.2015.07.075&lt;/electronic-resource-num&gt;&lt;/record&gt;&lt;/Cite&gt;&lt;/EndNote&gt;</w:instrText>
      </w:r>
      <w:r w:rsidR="00FD2ABF">
        <w:rPr>
          <w:rFonts w:ascii="Times New Roman" w:eastAsia="PMingLiU" w:hAnsi="Times New Roman" w:cs="Times New Roman"/>
          <w:lang w:val="en-GB" w:eastAsia="en-US"/>
        </w:rPr>
        <w:fldChar w:fldCharType="separate"/>
      </w:r>
      <w:r w:rsidR="00971A64">
        <w:rPr>
          <w:rFonts w:ascii="Times New Roman" w:eastAsia="PMingLiU" w:hAnsi="Times New Roman" w:cs="Times New Roman"/>
          <w:noProof/>
          <w:lang w:val="en-GB" w:eastAsia="en-US"/>
        </w:rPr>
        <w:t>(Rolls et al., 2015)</w:t>
      </w:r>
      <w:r w:rsidR="00FD2ABF">
        <w:rPr>
          <w:rFonts w:ascii="Times New Roman" w:eastAsia="PMingLiU" w:hAnsi="Times New Roman" w:cs="Times New Roman"/>
          <w:lang w:val="en-GB" w:eastAsia="en-US"/>
        </w:rPr>
        <w:fldChar w:fldCharType="end"/>
      </w:r>
      <w:r w:rsidR="00FD2ABF">
        <w:rPr>
          <w:rFonts w:ascii="Times New Roman" w:eastAsia="PMingLiU" w:hAnsi="Times New Roman" w:cs="Times New Roman"/>
          <w:lang w:val="en-GB" w:eastAsia="en-US"/>
        </w:rPr>
        <w:t xml:space="preserve">) </w:t>
      </w:r>
      <w:r w:rsidRPr="00870DE8">
        <w:rPr>
          <w:rFonts w:ascii="Times New Roman" w:eastAsia="PMingLiU" w:hAnsi="Times New Roman" w:cs="Times New Roman"/>
          <w:lang w:val="en-GB" w:eastAsia="en-US"/>
        </w:rPr>
        <w:t xml:space="preserve">and their label. </w:t>
      </w:r>
      <w:r w:rsidRPr="00870DE8">
        <w:rPr>
          <w:rFonts w:ascii="Times New Roman" w:eastAsia="SimSun" w:hAnsi="Times New Roman" w:cs="Times New Roman"/>
          <w:lang w:eastAsia="en-US"/>
        </w:rPr>
        <w:t>Column 4 provides a set of possible abbreviations for the anatomical descriptions. In AAL3, the label shown in column 3 is followed by the number shown in column 1. In most cases, the first number in a row is for the left hemisphere, and the second number is for the right hemisphere. This does not apply to the raphe, which is a midline structure.</w:t>
      </w:r>
    </w:p>
    <w:tbl>
      <w:tblPr>
        <w:tblpPr w:leftFromText="180" w:rightFromText="180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969"/>
        <w:gridCol w:w="1418"/>
        <w:gridCol w:w="1984"/>
      </w:tblGrid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NO.</w:t>
            </w:r>
          </w:p>
        </w:tc>
        <w:tc>
          <w:tcPr>
            <w:tcW w:w="396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ANATOMICAL DESCRIPTION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caps/>
                <w:lang w:val="en-GB" w:eastAsia="fr-FR"/>
              </w:rPr>
              <w:t>LABEL</w:t>
            </w:r>
          </w:p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aal3.nii.gz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caps/>
                <w:lang w:val="en-GB" w:eastAsia="fr-FR"/>
              </w:rPr>
              <w:t>POSSIBLE</w:t>
            </w:r>
          </w:p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caps/>
                <w:lang w:val="en-GB" w:eastAsia="fr-FR"/>
              </w:rPr>
              <w:t>ABBREVIATION</w:t>
            </w:r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MS Mincho" w:hAnsi="Times New Roman" w:cs="Times New Roman"/>
                <w:lang w:eastAsia="fr-FR"/>
              </w:rPr>
              <w:t xml:space="preserve">121, 122 </w:t>
            </w:r>
          </w:p>
        </w:tc>
        <w:tc>
          <w:tcPr>
            <w:tcW w:w="396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Thalamus,  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Anteroventral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Nucleus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Thal_AV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tAV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123, 124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Lateral posterior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Thal_LP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tLP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125, 126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Ventral anterior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Thal_VA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tVA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 xml:space="preserve">127, </w:t>
            </w:r>
            <w:r w:rsidRPr="00870DE8">
              <w:rPr>
                <w:rFonts w:ascii="Times New Roman" w:eastAsia="PMingLiU" w:hAnsi="Times New Roman" w:cs="Times New Roman"/>
              </w:rPr>
              <w:t>12</w:t>
            </w:r>
            <w:r w:rsidRPr="00870DE8">
              <w:rPr>
                <w:rFonts w:ascii="Times New Roman" w:eastAsia="PMingLiU" w:hAnsi="Times New Roman" w:cs="Times New Roman"/>
                <w:lang w:val="en-GB"/>
              </w:rPr>
              <w:t>8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Ventral lateral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Thal_VL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tVL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</w:rPr>
              <w:t>12</w:t>
            </w:r>
            <w:r w:rsidRPr="00870DE8">
              <w:rPr>
                <w:rFonts w:ascii="Times New Roman" w:eastAsia="PMingLiU" w:hAnsi="Times New Roman" w:cs="Times New Roman"/>
                <w:lang w:val="fr-FR"/>
              </w:rPr>
              <w:t>9, 130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Ventral posterolateral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Thal_VPL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tVPL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131, 132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Intralaminar</w:t>
            </w:r>
            <w:proofErr w:type="spellEnd"/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Thal_IL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tIL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133, 134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Reuniens</w:t>
            </w:r>
            <w:proofErr w:type="spellEnd"/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Thal_Re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tRe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fr-FR"/>
              </w:rPr>
              <w:t>135, 136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Mediodorsal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medial magnocellular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Thal_MDm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tMDm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137, 138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Mediodorsal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lateral parvocellular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Thal_MDl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tMDl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139, 140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Lateral geniculate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Thal_LGN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tLGN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141, 142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Medial Geniculate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Thal_MGN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tMGN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143, 144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Pulvinar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anterior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eastAsia="fr-FR"/>
              </w:rPr>
              <w:t>Thal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eastAsia="fr-FR"/>
              </w:rPr>
              <w:t>_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PuA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eastAsia="fr-FR"/>
              </w:rPr>
              <w:t>t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PuA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/>
              </w:rPr>
              <w:t>145, 146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Pulvinar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medial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eastAsia="fr-FR"/>
              </w:rPr>
              <w:t>Thal</w:t>
            </w:r>
            <w:proofErr w:type="spellEnd"/>
            <w:r w:rsidRPr="00870DE8">
              <w:rPr>
                <w:rFonts w:ascii="Times New Roman" w:eastAsia="Arial Unicode MS" w:hAnsi="Times New Roman" w:cs="Times New Roman"/>
                <w:lang w:eastAsia="fr-FR"/>
              </w:rPr>
              <w:t>_</w:t>
            </w: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PuM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Arial Unicode MS" w:hAnsi="Times New Roman" w:cs="Times New Roman"/>
                <w:lang w:eastAsia="fr-FR"/>
              </w:rPr>
              <w:t>t</w:t>
            </w: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PuM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/>
              </w:rPr>
              <w:t>147, 148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Pulvinar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lateral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eastAsia="fr-FR"/>
              </w:rPr>
              <w:t>Thal</w:t>
            </w:r>
            <w:proofErr w:type="spellEnd"/>
            <w:r w:rsidRPr="00870DE8">
              <w:rPr>
                <w:rFonts w:ascii="Times New Roman" w:eastAsia="Arial Unicode MS" w:hAnsi="Times New Roman" w:cs="Times New Roman"/>
                <w:lang w:eastAsia="fr-FR"/>
              </w:rPr>
              <w:t>_</w:t>
            </w: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PuL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Arial Unicode MS" w:hAnsi="Times New Roman" w:cs="Times New Roman"/>
                <w:lang w:eastAsia="fr-FR"/>
              </w:rPr>
              <w:t>t</w:t>
            </w: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PuL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/>
              </w:rPr>
              <w:t>149, 150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Pulvinar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 inferior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eastAsia="fr-FR"/>
              </w:rPr>
              <w:t>Thal</w:t>
            </w:r>
            <w:proofErr w:type="spellEnd"/>
            <w:r w:rsidRPr="00870DE8">
              <w:rPr>
                <w:rFonts w:ascii="Times New Roman" w:eastAsia="Arial Unicode MS" w:hAnsi="Times New Roman" w:cs="Times New Roman"/>
                <w:lang w:eastAsia="fr-FR"/>
              </w:rPr>
              <w:t>_</w:t>
            </w: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PuI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Arial Unicode MS" w:hAnsi="Times New Roman" w:cs="Times New Roman"/>
                <w:lang w:eastAsia="fr-FR"/>
              </w:rPr>
              <w:t>t</w:t>
            </w: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PuI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Arial Unicode MS" w:hAnsi="Times New Roman" w:cs="Times New Roman"/>
                <w:lang w:val="en-GB"/>
              </w:rPr>
              <w:t>151, 152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Anterior cingulate cortex, subgenual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ACC_sub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Arial Unicode MS" w:hAnsi="Times New Roman" w:cs="Times New Roman"/>
                <w:lang w:val="en-GB" w:eastAsia="fr-FR"/>
              </w:rPr>
              <w:t>ACCsub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153, 154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eastAsia="fr-FR"/>
              </w:rPr>
              <w:t>Anterior cingulate cortex, pregenual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ACC_pre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ACCpre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fr-FR"/>
              </w:rPr>
              <w:t>155, 156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eastAsia="fr-FR"/>
              </w:rPr>
              <w:t>Anterior cingulate cortex, supracallosal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ACC_sup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ACCsup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157, 158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Nucleus 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accumbens</w:t>
            </w:r>
            <w:proofErr w:type="spellEnd"/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N_Acc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Nacc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159, 160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Ventral tegmental area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VTA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VTA</w:t>
            </w:r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161, 162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Substantia 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nigra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, pars compacta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SN_pc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PMingLiU" w:hAnsi="Times New Roman" w:cs="Times New Roman"/>
                <w:lang w:val="en-GB"/>
              </w:rPr>
              <w:t>SNpc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PMingLiU" w:hAnsi="Times New Roman" w:cs="Times New Roman"/>
                <w:lang w:val="en-GB"/>
              </w:rPr>
            </w:pPr>
            <w:r w:rsidRPr="00870DE8">
              <w:rPr>
                <w:rFonts w:ascii="Times New Roman" w:eastAsia="PMingLiU" w:hAnsi="Times New Roman" w:cs="Times New Roman"/>
                <w:lang w:val="fr-FR"/>
              </w:rPr>
              <w:t>163, 164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eastAsia="fr-FR"/>
              </w:rPr>
              <w:t xml:space="preserve">Substantia 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eastAsia="fr-FR"/>
              </w:rPr>
              <w:t>nigra</w:t>
            </w:r>
            <w:proofErr w:type="spellEnd"/>
            <w:r w:rsidRPr="00870DE8">
              <w:rPr>
                <w:rFonts w:ascii="Times New Roman" w:eastAsia="MS Mincho" w:hAnsi="Times New Roman" w:cs="Times New Roman"/>
                <w:lang w:eastAsia="fr-FR"/>
              </w:rPr>
              <w:t xml:space="preserve">, pars 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eastAsia="fr-FR"/>
              </w:rPr>
              <w:t>reticulata</w:t>
            </w:r>
            <w:proofErr w:type="spellEnd"/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SN_pr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lang w:val="en-GB"/>
              </w:rPr>
            </w:pPr>
            <w:proofErr w:type="spellStart"/>
            <w:r w:rsidRPr="00870DE8">
              <w:rPr>
                <w:rFonts w:ascii="Times New Roman" w:eastAsia="PMingLiU" w:hAnsi="Times New Roman" w:cs="Times New Roman"/>
                <w:lang w:val="en-GB"/>
              </w:rPr>
              <w:t>SNpr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165, 166</w:t>
            </w:r>
          </w:p>
        </w:tc>
        <w:tc>
          <w:tcPr>
            <w:tcW w:w="3969" w:type="dxa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Red nucleus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Red_N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fr-FR" w:eastAsia="fr-FR"/>
              </w:rPr>
              <w:t>RedN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PMingLiU" w:hAnsi="Times New Roman" w:cs="Times New Roman"/>
                <w:lang w:val="en-GB"/>
              </w:rPr>
              <w:t>167, 168</w:t>
            </w:r>
          </w:p>
        </w:tc>
        <w:tc>
          <w:tcPr>
            <w:tcW w:w="396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 xml:space="preserve">Locus </w:t>
            </w: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coeruleus</w:t>
            </w:r>
            <w:proofErr w:type="spellEnd"/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LC</w:t>
            </w:r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LC</w:t>
            </w:r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MS Mincho" w:hAnsi="Times New Roman" w:cs="Times New Roman"/>
                <w:lang w:eastAsia="fr-FR"/>
              </w:rPr>
              <w:t>169</w:t>
            </w:r>
          </w:p>
        </w:tc>
        <w:tc>
          <w:tcPr>
            <w:tcW w:w="396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Raphe nucleus, dorsal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caps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Raphe_D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caps/>
                <w:lang w:val="en-GB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RapheD</w:t>
            </w:r>
            <w:proofErr w:type="spellEnd"/>
          </w:p>
        </w:tc>
      </w:tr>
      <w:tr w:rsidR="00870DE8" w:rsidRPr="00870DE8" w:rsidTr="001C0747">
        <w:trPr>
          <w:trHeight w:val="170"/>
        </w:trPr>
        <w:tc>
          <w:tcPr>
            <w:tcW w:w="112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lang w:eastAsia="fr-FR"/>
              </w:rPr>
            </w:pPr>
            <w:r w:rsidRPr="00870DE8">
              <w:rPr>
                <w:rFonts w:ascii="Times New Roman" w:eastAsia="MS Mincho" w:hAnsi="Times New Roman" w:cs="Times New Roman"/>
                <w:lang w:eastAsia="fr-FR"/>
              </w:rPr>
              <w:t>170</w:t>
            </w:r>
          </w:p>
        </w:tc>
        <w:tc>
          <w:tcPr>
            <w:tcW w:w="3969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r w:rsidRPr="00870DE8">
              <w:rPr>
                <w:rFonts w:ascii="Times New Roman" w:eastAsia="MS Mincho" w:hAnsi="Times New Roman" w:cs="Times New Roman"/>
                <w:lang w:eastAsia="fr-FR"/>
              </w:rPr>
              <w:t>Raphe nucleus, median</w:t>
            </w:r>
          </w:p>
        </w:tc>
        <w:tc>
          <w:tcPr>
            <w:tcW w:w="1418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Raphe_M</w:t>
            </w:r>
            <w:proofErr w:type="spellEnd"/>
          </w:p>
        </w:tc>
        <w:tc>
          <w:tcPr>
            <w:tcW w:w="1984" w:type="dxa"/>
            <w:vAlign w:val="center"/>
          </w:tcPr>
          <w:p w:rsidR="00870DE8" w:rsidRPr="00870DE8" w:rsidRDefault="00870DE8" w:rsidP="00870DE8">
            <w:pPr>
              <w:snapToGrid w:val="0"/>
              <w:spacing w:after="0" w:line="276" w:lineRule="auto"/>
              <w:jc w:val="both"/>
              <w:rPr>
                <w:rFonts w:ascii="Times New Roman" w:eastAsia="MS Mincho" w:hAnsi="Times New Roman" w:cs="Times New Roman"/>
                <w:lang w:val="en-GB" w:eastAsia="fr-FR"/>
              </w:rPr>
            </w:pPr>
            <w:proofErr w:type="spellStart"/>
            <w:r w:rsidRPr="00870DE8">
              <w:rPr>
                <w:rFonts w:ascii="Times New Roman" w:eastAsia="MS Mincho" w:hAnsi="Times New Roman" w:cs="Times New Roman"/>
                <w:lang w:val="en-GB" w:eastAsia="fr-FR"/>
              </w:rPr>
              <w:t>RapheM</w:t>
            </w:r>
            <w:proofErr w:type="spellEnd"/>
          </w:p>
        </w:tc>
      </w:tr>
    </w:tbl>
    <w:p w:rsid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587356" w:rsidRDefault="00587356">
      <w:pPr>
        <w:rPr>
          <w:rFonts w:ascii="Times New Roman" w:eastAsia="PMingLiU" w:hAnsi="Times New Roman" w:cs="Times New Roman"/>
          <w:lang w:eastAsia="en-US"/>
        </w:rPr>
      </w:pPr>
      <w:r>
        <w:rPr>
          <w:rFonts w:ascii="Times New Roman" w:eastAsia="PMingLiU" w:hAnsi="Times New Roman" w:cs="Times New Roman"/>
          <w:lang w:eastAsia="en-US"/>
        </w:rPr>
        <w:br w:type="page"/>
      </w:r>
    </w:p>
    <w:p w:rsidR="00855EBD" w:rsidRDefault="00587356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  <w:r>
        <w:rPr>
          <w:rFonts w:ascii="Times New Roman" w:eastAsia="PMingLiU" w:hAnsi="Times New Roman" w:cs="Times New Roman"/>
          <w:lang w:eastAsia="en-US"/>
        </w:rPr>
        <w:lastRenderedPageBreak/>
        <w:t>Fig. S1. The 24 p</w:t>
      </w:r>
      <w:r w:rsidR="0056764F">
        <w:rPr>
          <w:rFonts w:ascii="Times New Roman" w:eastAsia="PMingLiU" w:hAnsi="Times New Roman" w:cs="Times New Roman"/>
          <w:lang w:eastAsia="en-US"/>
        </w:rPr>
        <w:t>arcels shown on coronal slices</w:t>
      </w:r>
      <w:r>
        <w:rPr>
          <w:rFonts w:ascii="Times New Roman" w:eastAsia="PMingLiU" w:hAnsi="Times New Roman" w:cs="Times New Roman"/>
          <w:lang w:eastAsia="en-US"/>
        </w:rPr>
        <w:t>. The Y value in MNI space is provided.</w:t>
      </w:r>
    </w:p>
    <w:p w:rsidR="00DF29D5" w:rsidRDefault="00A16150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  <w:r>
        <w:rPr>
          <w:rFonts w:ascii="Times New Roman" w:eastAsia="PMingLiU" w:hAnsi="Times New Roman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9pt;height:289.2pt">
            <v:imagedata r:id="rId5" o:title="Fig1_fsleye_v3"/>
          </v:shape>
        </w:pict>
      </w:r>
    </w:p>
    <w:p w:rsidR="00882A85" w:rsidRDefault="00882A85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587356" w:rsidRPr="00870DE8" w:rsidRDefault="00587356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b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lang w:eastAsia="en-US"/>
        </w:rPr>
      </w:pPr>
    </w:p>
    <w:p w:rsidR="00870DE8" w:rsidRPr="00870DE8" w:rsidRDefault="00870DE8" w:rsidP="00870DE8">
      <w:pPr>
        <w:spacing w:after="0" w:line="240" w:lineRule="auto"/>
        <w:rPr>
          <w:rFonts w:ascii="Times New Roman" w:eastAsia="PMingLiU" w:hAnsi="Times New Roman" w:cs="Times New Roman"/>
          <w:b/>
          <w:lang w:eastAsia="en-US"/>
        </w:rPr>
      </w:pPr>
    </w:p>
    <w:p w:rsidR="00083E32" w:rsidRDefault="00083E32"/>
    <w:p w:rsidR="00083E32" w:rsidRPr="009A4F1A" w:rsidRDefault="00083E32">
      <w:pPr>
        <w:rPr>
          <w:rFonts w:ascii="Times New Roman" w:hAnsi="Times New Roman" w:cs="Times New Roman"/>
        </w:rPr>
      </w:pPr>
    </w:p>
    <w:p w:rsidR="00E55A02" w:rsidRPr="00E55A02" w:rsidRDefault="00083E32" w:rsidP="00E55A02">
      <w:pPr>
        <w:pStyle w:val="EndNoteBibliographyTitle"/>
      </w:pPr>
      <w:r w:rsidRPr="009A4F1A">
        <w:fldChar w:fldCharType="begin"/>
      </w:r>
      <w:r w:rsidRPr="009A4F1A">
        <w:instrText xml:space="preserve"> ADDIN EN.REFLIST </w:instrText>
      </w:r>
      <w:r w:rsidRPr="009A4F1A">
        <w:fldChar w:fldCharType="separate"/>
      </w:r>
      <w:r w:rsidR="00E55A02" w:rsidRPr="00E55A02">
        <w:t>References</w:t>
      </w:r>
    </w:p>
    <w:p w:rsidR="00E55A02" w:rsidRPr="00E55A02" w:rsidRDefault="00E55A02" w:rsidP="00E55A02">
      <w:pPr>
        <w:pStyle w:val="EndNoteBibliographyTitle"/>
      </w:pPr>
    </w:p>
    <w:p w:rsidR="00E55A02" w:rsidRPr="00E55A02" w:rsidRDefault="00E55A02" w:rsidP="00E55A02">
      <w:pPr>
        <w:pStyle w:val="EndNoteBibliography"/>
        <w:spacing w:after="0"/>
        <w:ind w:left="720" w:hanging="720"/>
      </w:pPr>
      <w:r w:rsidRPr="00E55A02">
        <w:t xml:space="preserve">Rolls, E. T., Huang, C. C., Lin, C. P., Feng, J., &amp; Joliot, M. (2020). Automated anatomical labelling atlas 3. </w:t>
      </w:r>
      <w:r w:rsidRPr="00E55A02">
        <w:rPr>
          <w:i/>
        </w:rPr>
        <w:t>Neuroimage, 206</w:t>
      </w:r>
      <w:r w:rsidRPr="00E55A02">
        <w:t>, 116189. doi: 10.1016/j.neuroimage.2019.116189</w:t>
      </w:r>
    </w:p>
    <w:p w:rsidR="00E55A02" w:rsidRPr="00E55A02" w:rsidRDefault="00E55A02" w:rsidP="00E55A02">
      <w:pPr>
        <w:pStyle w:val="EndNoteBibliography"/>
        <w:ind w:left="720" w:hanging="720"/>
      </w:pPr>
      <w:r w:rsidRPr="00E55A02">
        <w:t xml:space="preserve">Rolls, E. T., Joliot, M., &amp; Tzourio-Mazoyer, N. (2015). Implementation of a new parcellation of the orbitofrontal cortex in the automated anatomical labeling atlas. </w:t>
      </w:r>
      <w:r w:rsidRPr="00E55A02">
        <w:rPr>
          <w:i/>
        </w:rPr>
        <w:t>Neuroimage, 122</w:t>
      </w:r>
      <w:r w:rsidRPr="00E55A02">
        <w:t>, 1-5. doi: 10.1016/j.neuroimage.2015.07.075</w:t>
      </w:r>
    </w:p>
    <w:p w:rsidR="007C7B6A" w:rsidRDefault="00083E32">
      <w:r w:rsidRPr="009A4F1A">
        <w:rPr>
          <w:rFonts w:ascii="Times New Roman" w:hAnsi="Times New Roman" w:cs="Times New Roman"/>
        </w:rPr>
        <w:fldChar w:fldCharType="end"/>
      </w:r>
    </w:p>
    <w:sectPr w:rsidR="007C7B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rtex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faft5tm9dtd4e9vaq52aegze0prt29xfee&quot;&gt;edmund&lt;record-ids&gt;&lt;item&gt;7575&lt;/item&gt;&lt;item&gt;7851&lt;/item&gt;&lt;/record-ids&gt;&lt;/item&gt;&lt;/Libraries&gt;"/>
  </w:docVars>
  <w:rsids>
    <w:rsidRoot w:val="00870DE8"/>
    <w:rsid w:val="00083E32"/>
    <w:rsid w:val="00101ACA"/>
    <w:rsid w:val="00127CAA"/>
    <w:rsid w:val="004C5FCE"/>
    <w:rsid w:val="0056764F"/>
    <w:rsid w:val="00587356"/>
    <w:rsid w:val="00597E24"/>
    <w:rsid w:val="005F51D7"/>
    <w:rsid w:val="00694E1A"/>
    <w:rsid w:val="006C5D6F"/>
    <w:rsid w:val="00737F95"/>
    <w:rsid w:val="00785939"/>
    <w:rsid w:val="007C7B6A"/>
    <w:rsid w:val="00855EBD"/>
    <w:rsid w:val="00870DE8"/>
    <w:rsid w:val="00882A85"/>
    <w:rsid w:val="00971A64"/>
    <w:rsid w:val="009A4F1A"/>
    <w:rsid w:val="00A16150"/>
    <w:rsid w:val="00AF1CC1"/>
    <w:rsid w:val="00BD6330"/>
    <w:rsid w:val="00CB1691"/>
    <w:rsid w:val="00DF29D5"/>
    <w:rsid w:val="00E55A02"/>
    <w:rsid w:val="00F63A31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C077"/>
  <w15:chartTrackingRefBased/>
  <w15:docId w15:val="{36C0314C-EAE3-4B84-AC33-708562D4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83E3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3E3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83E3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3E32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D48B-61EC-4850-B45A-93F177F5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Rolls</dc:creator>
  <cp:keywords/>
  <dc:description/>
  <cp:lastModifiedBy>rolls</cp:lastModifiedBy>
  <cp:revision>4</cp:revision>
  <dcterms:created xsi:type="dcterms:W3CDTF">2020-05-19T06:12:00Z</dcterms:created>
  <dcterms:modified xsi:type="dcterms:W3CDTF">2020-05-19T06:16:00Z</dcterms:modified>
</cp:coreProperties>
</file>